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15D84" w14:textId="77777777" w:rsidR="007C281D" w:rsidRPr="00987042" w:rsidRDefault="007C281D" w:rsidP="007C281D">
      <w:pPr>
        <w:pStyle w:val="NormalnyWeb"/>
        <w:spacing w:line="276" w:lineRule="auto"/>
        <w:jc w:val="right"/>
        <w:rPr>
          <w:sz w:val="20"/>
          <w:szCs w:val="20"/>
        </w:rPr>
      </w:pPr>
    </w:p>
    <w:p w14:paraId="189D9880" w14:textId="1CF60997" w:rsidR="007C281D" w:rsidRPr="00987042" w:rsidRDefault="007C281D" w:rsidP="00B964DC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pl-PL"/>
        </w:rPr>
      </w:pPr>
      <w:r w:rsidRPr="00987042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pl-PL"/>
        </w:rPr>
        <w:t xml:space="preserve">Załącznik Nr 3 </w:t>
      </w:r>
    </w:p>
    <w:p w14:paraId="70F0309A" w14:textId="77777777" w:rsidR="007C281D" w:rsidRPr="007C281D" w:rsidRDefault="007C281D" w:rsidP="007C281D">
      <w:pPr>
        <w:spacing w:after="0"/>
        <w:ind w:left="5246" w:firstLine="708"/>
        <w:jc w:val="both"/>
        <w:rPr>
          <w:rFonts w:ascii="Times New Roman" w:hAnsi="Times New Roman" w:cs="Times New Roman"/>
          <w:b/>
          <w:bdr w:val="none" w:sz="0" w:space="0" w:color="auto" w:frame="1"/>
          <w:lang w:val="pl-PL"/>
        </w:rPr>
      </w:pPr>
    </w:p>
    <w:p w14:paraId="4985766F" w14:textId="77777777" w:rsidR="007C281D" w:rsidRPr="007C281D" w:rsidRDefault="007C281D" w:rsidP="00B964DC">
      <w:pPr>
        <w:spacing w:after="0"/>
        <w:ind w:firstLine="5387"/>
        <w:jc w:val="both"/>
        <w:rPr>
          <w:rFonts w:ascii="Times New Roman" w:hAnsi="Times New Roman" w:cs="Times New Roman"/>
          <w:b/>
          <w:bdr w:val="none" w:sz="0" w:space="0" w:color="auto" w:frame="1"/>
          <w:lang w:val="pl-PL"/>
        </w:rPr>
      </w:pPr>
      <w:r w:rsidRPr="007C281D">
        <w:rPr>
          <w:rFonts w:ascii="Times New Roman" w:hAnsi="Times New Roman" w:cs="Times New Roman"/>
          <w:b/>
          <w:bdr w:val="none" w:sz="0" w:space="0" w:color="auto" w:frame="1"/>
          <w:lang w:val="pl-PL"/>
        </w:rPr>
        <w:t>Zamawiający:</w:t>
      </w:r>
    </w:p>
    <w:p w14:paraId="7294AFB8" w14:textId="77777777" w:rsidR="00B964DC" w:rsidRDefault="00B964DC" w:rsidP="00B964DC">
      <w:pPr>
        <w:spacing w:after="0"/>
        <w:ind w:left="5529" w:hanging="142"/>
        <w:jc w:val="both"/>
        <w:rPr>
          <w:rFonts w:ascii="Times New Roman" w:hAnsi="Times New Roman" w:cs="Times New Roman"/>
          <w:b/>
          <w:bCs/>
          <w:color w:val="auto"/>
          <w:lang w:val="pl-PL"/>
        </w:rPr>
      </w:pPr>
      <w:bookmarkStart w:id="0" w:name="_Hlk158196772"/>
      <w:r w:rsidRPr="00B964DC">
        <w:rPr>
          <w:rFonts w:ascii="Times New Roman" w:hAnsi="Times New Roman" w:cs="Times New Roman"/>
          <w:b/>
          <w:bCs/>
          <w:color w:val="auto"/>
          <w:lang w:val="pl-PL"/>
        </w:rPr>
        <w:t xml:space="preserve">Szkoła Podstawowa nr 5 </w:t>
      </w:r>
    </w:p>
    <w:p w14:paraId="60FD6DFD" w14:textId="1A057961" w:rsidR="00B964DC" w:rsidRPr="00B964DC" w:rsidRDefault="00B964DC" w:rsidP="00B964DC">
      <w:pPr>
        <w:spacing w:after="0"/>
        <w:ind w:left="5529" w:hanging="142"/>
        <w:jc w:val="both"/>
        <w:rPr>
          <w:rFonts w:ascii="Times New Roman" w:hAnsi="Times New Roman" w:cs="Times New Roman"/>
          <w:b/>
          <w:bCs/>
          <w:color w:val="auto"/>
          <w:lang w:val="pl-PL"/>
        </w:rPr>
      </w:pPr>
      <w:r w:rsidRPr="00B964DC">
        <w:rPr>
          <w:rFonts w:ascii="Times New Roman" w:hAnsi="Times New Roman" w:cs="Times New Roman"/>
          <w:b/>
          <w:bCs/>
          <w:color w:val="auto"/>
          <w:lang w:val="pl-PL"/>
        </w:rPr>
        <w:t>im.</w:t>
      </w:r>
      <w:r>
        <w:rPr>
          <w:rFonts w:ascii="Times New Roman" w:hAnsi="Times New Roman" w:cs="Times New Roman"/>
          <w:b/>
          <w:bCs/>
          <w:color w:val="auto"/>
          <w:lang w:val="pl-PL"/>
        </w:rPr>
        <w:t xml:space="preserve"> </w:t>
      </w:r>
      <w:r w:rsidRPr="00B964DC">
        <w:rPr>
          <w:rFonts w:ascii="Times New Roman" w:hAnsi="Times New Roman" w:cs="Times New Roman"/>
          <w:b/>
          <w:bCs/>
          <w:color w:val="auto"/>
          <w:lang w:val="pl-PL"/>
        </w:rPr>
        <w:t>Janusza Kusocińskiego</w:t>
      </w:r>
      <w:r>
        <w:rPr>
          <w:rFonts w:ascii="Times New Roman" w:hAnsi="Times New Roman" w:cs="Times New Roman"/>
          <w:b/>
          <w:bCs/>
          <w:color w:val="auto"/>
          <w:lang w:val="pl-PL"/>
        </w:rPr>
        <w:t xml:space="preserve"> w</w:t>
      </w:r>
      <w:r w:rsidRPr="00B964DC">
        <w:rPr>
          <w:rFonts w:ascii="Times New Roman" w:hAnsi="Times New Roman" w:cs="Times New Roman"/>
          <w:b/>
          <w:bCs/>
          <w:color w:val="auto"/>
          <w:lang w:val="pl-PL"/>
        </w:rPr>
        <w:t xml:space="preserve"> Świdniku</w:t>
      </w:r>
    </w:p>
    <w:bookmarkEnd w:id="0"/>
    <w:p w14:paraId="243DAAB8" w14:textId="77777777" w:rsidR="007C281D" w:rsidRPr="007C281D" w:rsidRDefault="007C281D" w:rsidP="007C281D">
      <w:pPr>
        <w:spacing w:after="0"/>
        <w:ind w:left="5246" w:firstLine="708"/>
        <w:jc w:val="both"/>
        <w:rPr>
          <w:rFonts w:ascii="Times New Roman" w:hAnsi="Times New Roman" w:cs="Times New Roman"/>
          <w:bdr w:val="none" w:sz="0" w:space="0" w:color="auto" w:frame="1"/>
          <w:lang w:val="pl-PL"/>
        </w:rPr>
      </w:pPr>
    </w:p>
    <w:p w14:paraId="6CCB2B3C" w14:textId="77777777" w:rsidR="007C281D" w:rsidRPr="007C281D" w:rsidRDefault="007C281D" w:rsidP="007C281D">
      <w:pPr>
        <w:spacing w:after="0"/>
        <w:jc w:val="both"/>
        <w:rPr>
          <w:rFonts w:ascii="Times New Roman" w:hAnsi="Times New Roman" w:cs="Times New Roman"/>
          <w:b/>
          <w:bdr w:val="none" w:sz="0" w:space="0" w:color="auto" w:frame="1"/>
          <w:lang w:val="pl-PL"/>
        </w:rPr>
      </w:pPr>
    </w:p>
    <w:p w14:paraId="49468732" w14:textId="5AB695F6" w:rsidR="007C281D" w:rsidRPr="007C281D" w:rsidRDefault="007C281D" w:rsidP="007C281D">
      <w:pPr>
        <w:spacing w:after="0"/>
        <w:jc w:val="both"/>
        <w:rPr>
          <w:rFonts w:ascii="Times New Roman" w:hAnsi="Times New Roman" w:cs="Times New Roman"/>
          <w:b/>
          <w:bdr w:val="none" w:sz="0" w:space="0" w:color="auto" w:frame="1"/>
          <w:lang w:val="pl-PL"/>
        </w:rPr>
      </w:pPr>
      <w:r w:rsidRPr="007C281D">
        <w:rPr>
          <w:rFonts w:ascii="Times New Roman" w:hAnsi="Times New Roman" w:cs="Times New Roman"/>
          <w:b/>
          <w:bdr w:val="none" w:sz="0" w:space="0" w:color="auto" w:frame="1"/>
          <w:lang w:val="pl-PL"/>
        </w:rPr>
        <w:t>Wykonawca</w:t>
      </w:r>
      <w:r w:rsidR="00B964DC">
        <w:rPr>
          <w:rFonts w:ascii="Times New Roman" w:hAnsi="Times New Roman" w:cs="Times New Roman"/>
          <w:b/>
          <w:bdr w:val="none" w:sz="0" w:space="0" w:color="auto" w:frame="1"/>
          <w:lang w:val="pl-PL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969"/>
      </w:tblGrid>
      <w:tr w:rsidR="007C281D" w:rsidRPr="007C281D" w14:paraId="7350AB51" w14:textId="77777777" w:rsidTr="00B964DC">
        <w:trPr>
          <w:trHeight w:val="5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604F" w14:textId="678B14C9" w:rsidR="007C281D" w:rsidRPr="007C281D" w:rsidRDefault="007C281D" w:rsidP="007C281D">
            <w:pPr>
              <w:contextualSpacing/>
              <w:jc w:val="both"/>
              <w:rPr>
                <w:rFonts w:ascii="Times New Roman" w:eastAsia="Arial Unicode MS" w:hAnsi="Times New Roman" w:cs="Times New Roman"/>
                <w:b/>
                <w:lang w:val="pl-PL"/>
              </w:rPr>
            </w:pPr>
            <w:r w:rsidRPr="007C281D">
              <w:rPr>
                <w:rFonts w:ascii="Times New Roman" w:eastAsia="Arial Unicode MS" w:hAnsi="Times New Roman" w:cs="Times New Roman"/>
                <w:b/>
                <w:lang w:val="pl-PL"/>
              </w:rPr>
              <w:t>Firma</w:t>
            </w:r>
          </w:p>
          <w:p w14:paraId="492473B1" w14:textId="77777777" w:rsidR="007C281D" w:rsidRPr="007C281D" w:rsidRDefault="007C281D" w:rsidP="007C281D">
            <w:pPr>
              <w:contextualSpacing/>
              <w:jc w:val="both"/>
              <w:rPr>
                <w:rFonts w:ascii="Times New Roman" w:eastAsia="Arial Unicode MS" w:hAnsi="Times New Roman" w:cs="Times New Roman"/>
                <w:b/>
                <w:lang w:val="pl-PL"/>
              </w:rPr>
            </w:pPr>
            <w:r w:rsidRPr="007C281D">
              <w:rPr>
                <w:rFonts w:ascii="Times New Roman" w:eastAsia="Arial Unicode MS" w:hAnsi="Times New Roman" w:cs="Times New Roman"/>
                <w:b/>
                <w:lang w:val="pl-PL"/>
              </w:rPr>
              <w:t>i adres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199" w14:textId="77777777" w:rsidR="007C281D" w:rsidRPr="007C281D" w:rsidRDefault="007C281D" w:rsidP="007C281D">
            <w:pPr>
              <w:contextualSpacing/>
              <w:jc w:val="both"/>
              <w:rPr>
                <w:rFonts w:ascii="Times New Roman" w:eastAsia="Arial Unicode MS" w:hAnsi="Times New Roman" w:cs="Times New Roman"/>
                <w:b/>
                <w:lang w:val="pl-PL"/>
              </w:rPr>
            </w:pPr>
          </w:p>
        </w:tc>
      </w:tr>
      <w:tr w:rsidR="007C281D" w:rsidRPr="007C281D" w14:paraId="545F5DBA" w14:textId="77777777" w:rsidTr="00B964DC">
        <w:trPr>
          <w:trHeight w:val="3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403A" w14:textId="77777777" w:rsidR="007C281D" w:rsidRPr="007C281D" w:rsidRDefault="007C281D" w:rsidP="007C281D">
            <w:pPr>
              <w:contextualSpacing/>
              <w:jc w:val="both"/>
              <w:rPr>
                <w:rFonts w:ascii="Times New Roman" w:eastAsia="Arial Unicode MS" w:hAnsi="Times New Roman" w:cs="Times New Roman"/>
                <w:b/>
                <w:lang w:val="pl-PL"/>
              </w:rPr>
            </w:pPr>
            <w:r w:rsidRPr="007C281D">
              <w:rPr>
                <w:rFonts w:ascii="Times New Roman" w:eastAsia="Arial Unicode MS" w:hAnsi="Times New Roman" w:cs="Times New Roman"/>
                <w:b/>
                <w:lang w:val="pl-PL"/>
              </w:rPr>
              <w:t>NIP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05F" w14:textId="77777777" w:rsidR="007C281D" w:rsidRPr="007C281D" w:rsidRDefault="007C281D" w:rsidP="007C281D">
            <w:pPr>
              <w:contextualSpacing/>
              <w:jc w:val="both"/>
              <w:rPr>
                <w:rFonts w:ascii="Times New Roman" w:eastAsia="Arial Unicode MS" w:hAnsi="Times New Roman" w:cs="Times New Roman"/>
                <w:b/>
                <w:lang w:val="pl-PL"/>
              </w:rPr>
            </w:pPr>
          </w:p>
        </w:tc>
      </w:tr>
      <w:tr w:rsidR="007C281D" w:rsidRPr="007C281D" w14:paraId="242FAAA0" w14:textId="77777777" w:rsidTr="00B964DC">
        <w:trPr>
          <w:trHeight w:val="27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9404" w14:textId="77777777" w:rsidR="007C281D" w:rsidRPr="007C281D" w:rsidRDefault="007C281D" w:rsidP="007C281D">
            <w:pPr>
              <w:contextualSpacing/>
              <w:jc w:val="both"/>
              <w:rPr>
                <w:rFonts w:ascii="Times New Roman" w:eastAsia="Arial Unicode MS" w:hAnsi="Times New Roman" w:cs="Times New Roman"/>
                <w:b/>
                <w:lang w:val="pl-PL"/>
              </w:rPr>
            </w:pPr>
            <w:r w:rsidRPr="007C281D">
              <w:rPr>
                <w:rFonts w:ascii="Times New Roman" w:eastAsia="Arial Unicode MS" w:hAnsi="Times New Roman" w:cs="Times New Roman"/>
                <w:b/>
                <w:lang w:val="pl-PL"/>
              </w:rPr>
              <w:t>REGON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496E" w14:textId="77777777" w:rsidR="007C281D" w:rsidRPr="007C281D" w:rsidRDefault="007C281D" w:rsidP="007C281D">
            <w:pPr>
              <w:contextualSpacing/>
              <w:jc w:val="both"/>
              <w:rPr>
                <w:rFonts w:ascii="Times New Roman" w:eastAsia="Arial Unicode MS" w:hAnsi="Times New Roman" w:cs="Times New Roman"/>
                <w:b/>
                <w:lang w:val="pl-PL"/>
              </w:rPr>
            </w:pPr>
          </w:p>
        </w:tc>
      </w:tr>
      <w:tr w:rsidR="007C281D" w:rsidRPr="007C281D" w14:paraId="3E9178CC" w14:textId="77777777" w:rsidTr="00B964DC">
        <w:trPr>
          <w:trHeight w:val="5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6F4D" w14:textId="77777777" w:rsidR="007C281D" w:rsidRPr="007C281D" w:rsidRDefault="007C281D" w:rsidP="007C281D">
            <w:pPr>
              <w:contextualSpacing/>
              <w:jc w:val="both"/>
              <w:rPr>
                <w:rFonts w:ascii="Times New Roman" w:eastAsia="Arial Unicode MS" w:hAnsi="Times New Roman" w:cs="Times New Roman"/>
                <w:b/>
                <w:lang w:val="pl-PL"/>
              </w:rPr>
            </w:pPr>
            <w:r w:rsidRPr="007C281D">
              <w:rPr>
                <w:rFonts w:ascii="Times New Roman" w:eastAsia="Arial Unicode MS" w:hAnsi="Times New Roman" w:cs="Times New Roman"/>
                <w:b/>
                <w:lang w:val="pl-PL"/>
              </w:rPr>
              <w:t>reprezentowany przez:</w:t>
            </w:r>
          </w:p>
          <w:p w14:paraId="5907B922" w14:textId="77777777" w:rsidR="007C281D" w:rsidRPr="007C281D" w:rsidRDefault="007C281D" w:rsidP="007C281D">
            <w:pPr>
              <w:spacing w:after="0"/>
              <w:ind w:right="-1834"/>
              <w:jc w:val="both"/>
              <w:rPr>
                <w:rFonts w:ascii="Times New Roman" w:hAnsi="Times New Roman" w:cs="Times New Roman"/>
                <w:i/>
                <w:bdr w:val="none" w:sz="0" w:space="0" w:color="auto" w:frame="1"/>
                <w:lang w:val="pl-PL"/>
              </w:rPr>
            </w:pPr>
            <w:r w:rsidRPr="007C281D">
              <w:rPr>
                <w:rFonts w:ascii="Times New Roman" w:hAnsi="Times New Roman" w:cs="Times New Roman"/>
                <w:i/>
                <w:bdr w:val="none" w:sz="0" w:space="0" w:color="auto" w:frame="1"/>
                <w:lang w:val="pl-PL"/>
              </w:rPr>
              <w:t>(imię, nazwisko, stanowisko/podstawa do reprezentacji)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373A" w14:textId="77777777" w:rsidR="007C281D" w:rsidRPr="007C281D" w:rsidRDefault="007C281D" w:rsidP="007C281D">
            <w:pPr>
              <w:contextualSpacing/>
              <w:jc w:val="both"/>
              <w:rPr>
                <w:rFonts w:ascii="Times New Roman" w:eastAsia="Arial Unicode MS" w:hAnsi="Times New Roman" w:cs="Times New Roman"/>
                <w:b/>
                <w:lang w:val="pl-PL"/>
              </w:rPr>
            </w:pPr>
          </w:p>
        </w:tc>
      </w:tr>
    </w:tbl>
    <w:p w14:paraId="6DD403F2" w14:textId="77777777" w:rsidR="007C281D" w:rsidRPr="007C281D" w:rsidRDefault="007C281D" w:rsidP="007C281D">
      <w:pPr>
        <w:spacing w:after="0"/>
        <w:ind w:right="5954"/>
        <w:jc w:val="both"/>
        <w:rPr>
          <w:rFonts w:ascii="Times New Roman" w:hAnsi="Times New Roman" w:cs="Times New Roman"/>
          <w:bdr w:val="none" w:sz="0" w:space="0" w:color="auto" w:frame="1"/>
          <w:lang w:val="pl-PL"/>
        </w:rPr>
      </w:pPr>
    </w:p>
    <w:p w14:paraId="79A852F2" w14:textId="5DA94EEA" w:rsidR="007C281D" w:rsidRPr="007C281D" w:rsidRDefault="007C281D" w:rsidP="007C281D">
      <w:pPr>
        <w:spacing w:after="120"/>
        <w:jc w:val="both"/>
        <w:rPr>
          <w:rFonts w:ascii="Times New Roman" w:hAnsi="Times New Roman" w:cs="Times New Roman"/>
          <w:b/>
          <w:u w:val="single"/>
          <w:bdr w:val="none" w:sz="0" w:space="0" w:color="auto" w:frame="1"/>
          <w:lang w:val="pl-PL"/>
        </w:rPr>
      </w:pPr>
      <w:r w:rsidRPr="007C281D">
        <w:rPr>
          <w:rFonts w:ascii="Times New Roman" w:hAnsi="Times New Roman" w:cs="Times New Roman"/>
          <w:b/>
          <w:u w:val="single"/>
          <w:bdr w:val="none" w:sz="0" w:space="0" w:color="auto" w:frame="1"/>
          <w:lang w:val="pl-PL"/>
        </w:rPr>
        <w:t>Oświadczenie wykonawcy</w:t>
      </w:r>
    </w:p>
    <w:p w14:paraId="49830DD1" w14:textId="5F9B940F" w:rsidR="007C281D" w:rsidRPr="007C281D" w:rsidRDefault="007C281D" w:rsidP="007C281D">
      <w:pPr>
        <w:spacing w:after="0"/>
        <w:jc w:val="both"/>
        <w:rPr>
          <w:rFonts w:ascii="Times New Roman" w:hAnsi="Times New Roman" w:cs="Times New Roman"/>
          <w:b/>
          <w:bdr w:val="none" w:sz="0" w:space="0" w:color="auto" w:frame="1"/>
          <w:lang w:val="pl-PL"/>
        </w:rPr>
      </w:pPr>
      <w:r w:rsidRPr="007C281D">
        <w:rPr>
          <w:rFonts w:ascii="Times New Roman" w:hAnsi="Times New Roman" w:cs="Times New Roman"/>
          <w:b/>
          <w:bdr w:val="none" w:sz="0" w:space="0" w:color="auto" w:frame="1"/>
          <w:lang w:val="pl-PL"/>
        </w:rPr>
        <w:t>składane na podstawie</w:t>
      </w:r>
      <w:r w:rsidR="003A67BC">
        <w:rPr>
          <w:rFonts w:ascii="Times New Roman" w:hAnsi="Times New Roman" w:cs="Times New Roman"/>
          <w:b/>
          <w:bdr w:val="none" w:sz="0" w:space="0" w:color="auto" w:frame="1"/>
          <w:lang w:val="pl-PL"/>
        </w:rPr>
        <w:t xml:space="preserve"> rozdziału</w:t>
      </w:r>
      <w:r w:rsidRPr="007C281D">
        <w:rPr>
          <w:rFonts w:ascii="Times New Roman" w:hAnsi="Times New Roman" w:cs="Times New Roman"/>
          <w:b/>
          <w:bdr w:val="none" w:sz="0" w:space="0" w:color="auto" w:frame="1"/>
          <w:lang w:val="pl-PL"/>
        </w:rPr>
        <w:t xml:space="preserve"> </w:t>
      </w:r>
      <w:r w:rsidR="00B964DC">
        <w:rPr>
          <w:rFonts w:ascii="Times New Roman" w:hAnsi="Times New Roman" w:cs="Times New Roman"/>
          <w:b/>
          <w:bdr w:val="none" w:sz="0" w:space="0" w:color="auto" w:frame="1"/>
          <w:lang w:val="pl-PL"/>
        </w:rPr>
        <w:t>VI</w:t>
      </w:r>
      <w:r w:rsidR="006B4AC6">
        <w:rPr>
          <w:rFonts w:ascii="Times New Roman" w:hAnsi="Times New Roman" w:cs="Times New Roman"/>
          <w:b/>
          <w:bdr w:val="none" w:sz="0" w:space="0" w:color="auto" w:frame="1"/>
          <w:lang w:val="pl-PL"/>
        </w:rPr>
        <w:t>I</w:t>
      </w:r>
      <w:r w:rsidR="00B964DC">
        <w:rPr>
          <w:rFonts w:ascii="Times New Roman" w:hAnsi="Times New Roman" w:cs="Times New Roman"/>
          <w:b/>
          <w:bdr w:val="none" w:sz="0" w:space="0" w:color="auto" w:frame="1"/>
          <w:lang w:val="pl-PL"/>
        </w:rPr>
        <w:t>I</w:t>
      </w:r>
      <w:r w:rsidRPr="007C281D">
        <w:rPr>
          <w:rFonts w:ascii="Times New Roman" w:hAnsi="Times New Roman" w:cs="Times New Roman"/>
          <w:b/>
          <w:bdr w:val="none" w:sz="0" w:space="0" w:color="auto" w:frame="1"/>
          <w:lang w:val="pl-PL"/>
        </w:rPr>
        <w:t xml:space="preserve"> Zap</w:t>
      </w:r>
      <w:r w:rsidR="006B4AC6">
        <w:rPr>
          <w:rFonts w:ascii="Times New Roman" w:hAnsi="Times New Roman" w:cs="Times New Roman"/>
          <w:b/>
          <w:bdr w:val="none" w:sz="0" w:space="0" w:color="auto" w:frame="1"/>
          <w:lang w:val="pl-PL"/>
        </w:rPr>
        <w:t>roszenia do składnia ofert</w:t>
      </w:r>
    </w:p>
    <w:p w14:paraId="347200BD" w14:textId="3D97DACA" w:rsidR="007C281D" w:rsidRPr="007C281D" w:rsidRDefault="007C281D" w:rsidP="007C281D">
      <w:pPr>
        <w:spacing w:before="120" w:after="0"/>
        <w:jc w:val="center"/>
        <w:rPr>
          <w:rFonts w:ascii="Times New Roman" w:hAnsi="Times New Roman" w:cs="Times New Roman"/>
          <w:b/>
          <w:u w:val="single"/>
          <w:bdr w:val="none" w:sz="0" w:space="0" w:color="auto" w:frame="1"/>
          <w:lang w:val="pl-PL"/>
        </w:rPr>
      </w:pPr>
      <w:r w:rsidRPr="007C281D">
        <w:rPr>
          <w:rFonts w:ascii="Times New Roman" w:hAnsi="Times New Roman" w:cs="Times New Roman"/>
          <w:b/>
          <w:u w:val="single"/>
          <w:bdr w:val="none" w:sz="0" w:space="0" w:color="auto" w:frame="1"/>
          <w:lang w:val="pl-PL"/>
        </w:rPr>
        <w:t>DOTYCZĄCE NIEPODLAGANIA WYKLUCZENIU W POSTĘPOWANIU</w:t>
      </w:r>
    </w:p>
    <w:p w14:paraId="7BA5EA7C" w14:textId="77777777" w:rsidR="007C281D" w:rsidRPr="007C281D" w:rsidRDefault="007C281D" w:rsidP="009D4999">
      <w:pPr>
        <w:spacing w:before="120" w:after="0"/>
        <w:jc w:val="both"/>
        <w:rPr>
          <w:rFonts w:ascii="Times New Roman" w:hAnsi="Times New Roman" w:cs="Times New Roman"/>
          <w:b/>
          <w:u w:val="single"/>
          <w:bdr w:val="none" w:sz="0" w:space="0" w:color="auto" w:frame="1"/>
          <w:lang w:val="pl-PL"/>
        </w:rPr>
      </w:pPr>
    </w:p>
    <w:p w14:paraId="25D0C899" w14:textId="69306B73" w:rsidR="00B964DC" w:rsidRPr="00B964DC" w:rsidRDefault="007C281D" w:rsidP="00B964DC">
      <w:pPr>
        <w:spacing w:after="0"/>
        <w:jc w:val="both"/>
        <w:rPr>
          <w:rFonts w:ascii="Times New Roman" w:hAnsi="Times New Roman" w:cs="Times New Roman"/>
          <w:b/>
          <w:bCs/>
          <w:iCs/>
          <w:bdr w:val="none" w:sz="0" w:space="0" w:color="auto" w:frame="1"/>
          <w:lang w:val="pl-PL"/>
        </w:rPr>
      </w:pPr>
      <w:r w:rsidRPr="007C281D">
        <w:rPr>
          <w:rFonts w:ascii="Times New Roman" w:hAnsi="Times New Roman" w:cs="Times New Roman"/>
          <w:bdr w:val="none" w:sz="0" w:space="0" w:color="auto" w:frame="1"/>
          <w:lang w:val="pl-PL"/>
        </w:rPr>
        <w:t xml:space="preserve">Na potrzeby postępowania o udzielenie zamówienia publicznego pn. </w:t>
      </w:r>
      <w:bookmarkStart w:id="1" w:name="_Hlk171940711"/>
      <w:r w:rsidR="00B964DC">
        <w:rPr>
          <w:rFonts w:ascii="Times New Roman" w:hAnsi="Times New Roman" w:cs="Times New Roman"/>
          <w:bdr w:val="none" w:sz="0" w:space="0" w:color="auto" w:frame="1"/>
          <w:lang w:val="pl-PL"/>
        </w:rPr>
        <w:t>„</w:t>
      </w:r>
      <w:r w:rsidR="00B964DC" w:rsidRPr="00B964DC">
        <w:rPr>
          <w:rFonts w:ascii="Times New Roman" w:hAnsi="Times New Roman" w:cs="Times New Roman"/>
          <w:b/>
          <w:bCs/>
          <w:bdr w:val="none" w:sz="0" w:space="0" w:color="auto" w:frame="1"/>
          <w:lang w:val="pl-PL"/>
        </w:rPr>
        <w:t>Wymianę nawierzchni na placu zabaw w Szkole Podstawowej nr 5 na działce nr 1833 przy ul. Jarzębinowej 6 w Świdniku</w:t>
      </w:r>
      <w:r w:rsidR="00B964DC">
        <w:rPr>
          <w:rFonts w:ascii="Times New Roman" w:hAnsi="Times New Roman" w:cs="Times New Roman"/>
          <w:b/>
          <w:bCs/>
          <w:bdr w:val="none" w:sz="0" w:space="0" w:color="auto" w:frame="1"/>
          <w:lang w:val="pl-PL"/>
        </w:rPr>
        <w:t>”</w:t>
      </w:r>
    </w:p>
    <w:p w14:paraId="5D3B596F" w14:textId="55AC56EB" w:rsidR="009D4999" w:rsidRPr="009D4999" w:rsidRDefault="009D4999" w:rsidP="009D4999">
      <w:pPr>
        <w:spacing w:after="0"/>
        <w:jc w:val="both"/>
        <w:rPr>
          <w:rFonts w:ascii="Times New Roman" w:hAnsi="Times New Roman" w:cs="Times New Roman"/>
          <w:b/>
          <w:bCs/>
          <w:bdr w:val="none" w:sz="0" w:space="0" w:color="auto" w:frame="1"/>
          <w:lang w:val="pl-PL"/>
        </w:rPr>
      </w:pPr>
    </w:p>
    <w:bookmarkEnd w:id="1"/>
    <w:p w14:paraId="6A89D9EA" w14:textId="77777777" w:rsidR="007C281D" w:rsidRPr="007C281D" w:rsidRDefault="007C281D" w:rsidP="007C281D">
      <w:pPr>
        <w:spacing w:after="0"/>
        <w:jc w:val="both"/>
        <w:rPr>
          <w:rFonts w:ascii="Times New Roman" w:hAnsi="Times New Roman" w:cs="Times New Roman"/>
          <w:bdr w:val="none" w:sz="0" w:space="0" w:color="auto" w:frame="1"/>
          <w:lang w:val="pl-PL"/>
        </w:rPr>
      </w:pPr>
    </w:p>
    <w:p w14:paraId="4579DA85" w14:textId="61B0BDC0" w:rsidR="007C281D" w:rsidRPr="007C281D" w:rsidRDefault="007C281D" w:rsidP="007C281D">
      <w:pPr>
        <w:numPr>
          <w:ilvl w:val="0"/>
          <w:numId w:val="1"/>
        </w:numPr>
        <w:ind w:left="567" w:hanging="207"/>
        <w:contextualSpacing/>
        <w:jc w:val="both"/>
        <w:rPr>
          <w:rFonts w:ascii="Times New Roman" w:hAnsi="Times New Roman" w:cs="Times New Roman"/>
          <w:bdr w:val="none" w:sz="0" w:space="0" w:color="auto" w:frame="1"/>
          <w:lang w:val="pl-PL"/>
        </w:rPr>
      </w:pPr>
      <w:bookmarkStart w:id="2" w:name="_Hlk63251387"/>
      <w:r w:rsidRPr="007C281D">
        <w:rPr>
          <w:rFonts w:ascii="Times New Roman" w:hAnsi="Times New Roman" w:cs="Times New Roman"/>
          <w:bdr w:val="none" w:sz="0" w:space="0" w:color="auto" w:frame="1"/>
          <w:lang w:val="pl-PL"/>
        </w:rPr>
        <w:t xml:space="preserve">Oświadczam, że nie podlegam wykluczeniu z postępowaniu na podstawie okoliczności wymienionych w </w:t>
      </w:r>
      <w:r w:rsidR="003A67BC">
        <w:rPr>
          <w:rFonts w:ascii="Times New Roman" w:hAnsi="Times New Roman" w:cs="Times New Roman"/>
          <w:bdr w:val="none" w:sz="0" w:space="0" w:color="auto" w:frame="1"/>
          <w:lang w:val="pl-PL"/>
        </w:rPr>
        <w:t xml:space="preserve">rozdziale </w:t>
      </w:r>
      <w:r w:rsidR="00B964DC">
        <w:rPr>
          <w:rFonts w:ascii="Times New Roman" w:hAnsi="Times New Roman" w:cs="Times New Roman"/>
          <w:bdr w:val="none" w:sz="0" w:space="0" w:color="auto" w:frame="1"/>
          <w:lang w:val="pl-PL"/>
        </w:rPr>
        <w:t>VII</w:t>
      </w:r>
      <w:r w:rsidR="006B4AC6">
        <w:rPr>
          <w:rFonts w:ascii="Times New Roman" w:hAnsi="Times New Roman" w:cs="Times New Roman"/>
          <w:bdr w:val="none" w:sz="0" w:space="0" w:color="auto" w:frame="1"/>
          <w:lang w:val="pl-PL"/>
        </w:rPr>
        <w:t>I</w:t>
      </w:r>
      <w:r w:rsidRPr="007C281D">
        <w:rPr>
          <w:rFonts w:ascii="Times New Roman" w:hAnsi="Times New Roman" w:cs="Times New Roman"/>
          <w:bdr w:val="none" w:sz="0" w:space="0" w:color="auto" w:frame="1"/>
          <w:lang w:val="pl-PL"/>
        </w:rPr>
        <w:t xml:space="preserve"> </w:t>
      </w:r>
      <w:r w:rsidR="00B964DC">
        <w:rPr>
          <w:rFonts w:ascii="Times New Roman" w:hAnsi="Times New Roman" w:cs="Times New Roman"/>
          <w:bdr w:val="none" w:sz="0" w:space="0" w:color="auto" w:frame="1"/>
          <w:lang w:val="pl-PL"/>
        </w:rPr>
        <w:t>Zaproszenia do składania ofert</w:t>
      </w:r>
      <w:r w:rsidRPr="007C281D">
        <w:rPr>
          <w:rFonts w:ascii="Times New Roman" w:hAnsi="Times New Roman" w:cs="Times New Roman"/>
          <w:bdr w:val="none" w:sz="0" w:space="0" w:color="auto" w:frame="1"/>
          <w:lang w:val="pl-PL"/>
        </w:rPr>
        <w:t>, który stanowi:</w:t>
      </w:r>
    </w:p>
    <w:p w14:paraId="6EC10B76" w14:textId="77777777" w:rsidR="007C281D" w:rsidRPr="007C281D" w:rsidRDefault="007C281D" w:rsidP="007C281D">
      <w:pPr>
        <w:spacing w:after="0"/>
        <w:ind w:left="567" w:hanging="207"/>
        <w:contextualSpacing/>
        <w:jc w:val="both"/>
        <w:rPr>
          <w:rFonts w:ascii="Times New Roman" w:hAnsi="Times New Roman" w:cs="Times New Roman"/>
          <w:bdr w:val="none" w:sz="0" w:space="0" w:color="auto" w:frame="1"/>
          <w:lang w:val="pl-PL"/>
        </w:rPr>
      </w:pPr>
    </w:p>
    <w:p w14:paraId="7EE1A453" w14:textId="77777777" w:rsidR="007C281D" w:rsidRPr="007C281D" w:rsidRDefault="007C281D" w:rsidP="007C281D">
      <w:pPr>
        <w:spacing w:after="0"/>
        <w:ind w:left="567" w:hanging="207"/>
        <w:contextualSpacing/>
        <w:jc w:val="both"/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</w:pPr>
      <w:r w:rsidRPr="007C281D"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  <w:t>„Zamawiający wykluczy z udziału w postępowaniu wykonawcę, który:</w:t>
      </w:r>
    </w:p>
    <w:p w14:paraId="316A0B19" w14:textId="77777777" w:rsidR="007C281D" w:rsidRPr="007C281D" w:rsidRDefault="007C281D" w:rsidP="007C281D">
      <w:pPr>
        <w:spacing w:after="0"/>
        <w:ind w:left="567" w:hanging="207"/>
        <w:contextualSpacing/>
        <w:jc w:val="both"/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</w:pPr>
      <w:r w:rsidRPr="007C281D"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  <w:t>a) w wyniku lekkomyślności lub niedbalstwa przedstawił informacje wprowadzające w błąd zamawiającego, mogące mieć istotny wpływ na decyzje podejmowane przez zamawiającego w postępowaniu o udzielenie zamówienia;</w:t>
      </w:r>
    </w:p>
    <w:p w14:paraId="4C389D2A" w14:textId="77777777" w:rsidR="007C281D" w:rsidRPr="007C281D" w:rsidRDefault="007C281D" w:rsidP="007C281D">
      <w:pPr>
        <w:spacing w:after="0"/>
        <w:ind w:left="567" w:hanging="207"/>
        <w:contextualSpacing/>
        <w:jc w:val="both"/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</w:pPr>
      <w:r w:rsidRPr="007C281D"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  <w:t>b) bezprawnie wpływał lub próbował wpłynąć na czynności zamawiającego lub pozyskać informacje poufne, mogące dać mu przewagę w postępowaniu o udzielenie zamówienia;</w:t>
      </w:r>
    </w:p>
    <w:p w14:paraId="32F2415B" w14:textId="77777777" w:rsidR="007C281D" w:rsidRPr="007C281D" w:rsidRDefault="007C281D" w:rsidP="007C281D">
      <w:pPr>
        <w:spacing w:after="0"/>
        <w:ind w:left="567" w:hanging="207"/>
        <w:contextualSpacing/>
        <w:jc w:val="both"/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</w:pPr>
      <w:r w:rsidRPr="007C281D"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  <w:t>c)wykonawcę,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12C20585" w14:textId="77777777" w:rsidR="007C281D" w:rsidRPr="007C281D" w:rsidRDefault="007C281D" w:rsidP="007C281D">
      <w:pPr>
        <w:spacing w:after="0"/>
        <w:ind w:left="567" w:hanging="207"/>
        <w:contextualSpacing/>
        <w:jc w:val="both"/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</w:pPr>
      <w:r w:rsidRPr="007C281D"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  <w:t>d) 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385A8167" w14:textId="0352320C" w:rsidR="007C281D" w:rsidRPr="007C281D" w:rsidRDefault="007C281D" w:rsidP="007C281D">
      <w:pPr>
        <w:spacing w:after="0"/>
        <w:ind w:left="567" w:hanging="207"/>
        <w:contextualSpacing/>
        <w:jc w:val="both"/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</w:pPr>
      <w:r w:rsidRPr="007C281D"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  <w:t xml:space="preserve">e) w stosunku,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2015r. - Prawo restrukturyzacyjne (Dz. U. z 2022 r. poz. 2309 ze zm.) lub którego upadłość ogłoszono, z wyjątkiem wykonawcy, który po ogłoszeniu upadłości zawarł układ zatwierdzony prawomocnym postanowieniem sądu, jeżeli układ nie przewiduje zaspokojenia wierzycieli przez likwidację </w:t>
      </w:r>
      <w:r w:rsidRPr="007C281D"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  <w:lastRenderedPageBreak/>
        <w:t>majątku upadłego, chyba że sąd zarządził likwidację jego majątku w trybie art. 366 ust. 1 ustawy z dnia 28 lutego 2003 r. - Prawo upadłościowe (</w:t>
      </w:r>
      <w:r w:rsidR="001714DD" w:rsidRPr="001714DD"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  <w:t>Dz.U. z 2024 r. poz. 794</w:t>
      </w:r>
      <w:r w:rsidRPr="007C281D"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  <w:t>.);</w:t>
      </w:r>
    </w:p>
    <w:p w14:paraId="03232E34" w14:textId="05BABA55" w:rsidR="007C281D" w:rsidRPr="007C281D" w:rsidRDefault="007C281D" w:rsidP="007C281D">
      <w:pPr>
        <w:spacing w:after="0"/>
        <w:ind w:left="567" w:hanging="207"/>
        <w:contextualSpacing/>
        <w:jc w:val="both"/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</w:pPr>
      <w:r w:rsidRPr="007C281D"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  <w:t>f) który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środków dowodowych;</w:t>
      </w:r>
    </w:p>
    <w:p w14:paraId="77B035F0" w14:textId="77777777" w:rsidR="007C281D" w:rsidRDefault="007C281D" w:rsidP="007C281D">
      <w:pPr>
        <w:spacing w:after="0"/>
        <w:ind w:left="567" w:hanging="207"/>
        <w:contextualSpacing/>
        <w:jc w:val="both"/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</w:pPr>
      <w:r w:rsidRPr="007C281D"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  <w:t>g) który, z przyczyn leżących po jego stronie, nie wykonał albo nienależycie wykonał w istotnym stopniu wcześniejszą umowę w sprawie zamówienia publicznego lub umowę koncesji, zawartą z zamawiającym, co doprowadziło do rozwiązania umowy lub zasądzenia odszkodowania.</w:t>
      </w:r>
    </w:p>
    <w:p w14:paraId="25125389" w14:textId="77777777" w:rsidR="008610BF" w:rsidRPr="008610BF" w:rsidRDefault="008610BF" w:rsidP="008610BF">
      <w:pPr>
        <w:spacing w:after="0"/>
        <w:ind w:left="567" w:hanging="207"/>
        <w:contextualSpacing/>
        <w:jc w:val="both"/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</w:pPr>
      <w:r w:rsidRPr="008610BF"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  <w:t>h)</w:t>
      </w:r>
      <w:r w:rsidRPr="008610BF"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  <w:tab/>
        <w:t>który podlega wykluczeniu z postępowania na podstawie przepisów sankcyjnych związanych z wojną w Ukrainie, tj.:</w:t>
      </w:r>
    </w:p>
    <w:p w14:paraId="4B1B6791" w14:textId="358BA2E0" w:rsidR="008610BF" w:rsidRPr="008E54F2" w:rsidRDefault="008610BF" w:rsidP="008E54F2">
      <w:pPr>
        <w:pStyle w:val="Akapitzlist"/>
        <w:numPr>
          <w:ilvl w:val="0"/>
          <w:numId w:val="3"/>
        </w:numPr>
        <w:spacing w:after="0"/>
        <w:ind w:left="927"/>
        <w:jc w:val="both"/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</w:pPr>
      <w:r w:rsidRPr="008E54F2"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  <w:t>na podstawie w art. 7 ust.1 pkt 1-3 ustawy z dnia 13 kwietnia 2022 r. o szczególnych rozwiązaniach w zakresie przeciwdziałania wspieraniu agresji na Ukrainę oraz służących ochronie bezpieczeństwa Narodowego (Dz.U. z 2022 r., poz. 835),</w:t>
      </w:r>
    </w:p>
    <w:p w14:paraId="13931CB7" w14:textId="7A17FD88" w:rsidR="008610BF" w:rsidRPr="008E54F2" w:rsidRDefault="008610BF" w:rsidP="008E54F2">
      <w:pPr>
        <w:pStyle w:val="Akapitzlist"/>
        <w:numPr>
          <w:ilvl w:val="0"/>
          <w:numId w:val="3"/>
        </w:numPr>
        <w:spacing w:after="0"/>
        <w:ind w:left="927"/>
        <w:jc w:val="both"/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</w:pPr>
      <w:r w:rsidRPr="008E54F2">
        <w:rPr>
          <w:rFonts w:ascii="Times New Roman" w:hAnsi="Times New Roman" w:cs="Times New Roman"/>
          <w:i/>
          <w:iCs/>
          <w:bdr w:val="none" w:sz="0" w:space="0" w:color="auto" w:frame="1"/>
          <w:lang w:val="pl-PL"/>
        </w:rPr>
        <w:t>na podstawie art. 5k rozporządzenia Rady (UE) nr 833/2014 z dnia 31 lipca 2014 r. dotyczącego środków ograniczających w związku z działaniami Rosji destabilizującymi sytuację na Ukrainie, dodanego w art. 1 pkt 23) Rozporządzenia Rady (UE) 2022/576 z dnia 8 kwietnia 2022 r. w sprawie zmiany rozporządzenia (UE) nr 833/2014 dotyczącego środków ograniczających w związku z działaniami Rosji destabilizującymi sytuację na Ukrainie.</w:t>
      </w:r>
    </w:p>
    <w:p w14:paraId="3E12291B" w14:textId="77777777" w:rsidR="007C281D" w:rsidRPr="007C281D" w:rsidRDefault="007C281D" w:rsidP="007C281D">
      <w:pPr>
        <w:spacing w:after="0"/>
        <w:ind w:left="567" w:hanging="207"/>
        <w:contextualSpacing/>
        <w:jc w:val="both"/>
        <w:rPr>
          <w:rFonts w:ascii="Times New Roman" w:hAnsi="Times New Roman" w:cs="Times New Roman"/>
          <w:bdr w:val="none" w:sz="0" w:space="0" w:color="auto" w:frame="1"/>
          <w:lang w:val="pl-PL"/>
        </w:rPr>
      </w:pPr>
    </w:p>
    <w:bookmarkEnd w:id="2"/>
    <w:p w14:paraId="59BFD762" w14:textId="5CFC8C34" w:rsidR="007C281D" w:rsidRPr="007C281D" w:rsidRDefault="007C281D" w:rsidP="007C281D">
      <w:pPr>
        <w:numPr>
          <w:ilvl w:val="0"/>
          <w:numId w:val="1"/>
        </w:numPr>
        <w:ind w:left="567" w:hanging="207"/>
        <w:contextualSpacing/>
        <w:jc w:val="both"/>
        <w:rPr>
          <w:rFonts w:ascii="Times New Roman" w:hAnsi="Times New Roman" w:cs="Times New Roman"/>
          <w:bdr w:val="none" w:sz="0" w:space="0" w:color="auto" w:frame="1"/>
          <w:lang w:val="pl-PL"/>
        </w:rPr>
      </w:pPr>
      <w:r w:rsidRPr="007C281D">
        <w:rPr>
          <w:rFonts w:ascii="Times New Roman" w:hAnsi="Times New Roman" w:cs="Times New Roman"/>
          <w:bdr w:val="none" w:sz="0" w:space="0" w:color="auto" w:frame="1"/>
          <w:lang w:val="pl-PL"/>
        </w:rPr>
        <w:t xml:space="preserve">Oświadczam, że zachodzą w stosunku do mnie podstawy wykluczenia z postępowania wskazane w </w:t>
      </w:r>
      <w:r w:rsidR="003A67BC">
        <w:rPr>
          <w:rFonts w:ascii="Times New Roman" w:hAnsi="Times New Roman" w:cs="Times New Roman"/>
          <w:bdr w:val="none" w:sz="0" w:space="0" w:color="auto" w:frame="1"/>
          <w:lang w:val="pl-PL"/>
        </w:rPr>
        <w:t xml:space="preserve">rozdziale </w:t>
      </w:r>
      <w:r w:rsidR="00B964DC">
        <w:rPr>
          <w:rFonts w:ascii="Times New Roman" w:hAnsi="Times New Roman" w:cs="Times New Roman"/>
          <w:bdr w:val="none" w:sz="0" w:space="0" w:color="auto" w:frame="1"/>
          <w:lang w:val="pl-PL"/>
        </w:rPr>
        <w:t>VII</w:t>
      </w:r>
      <w:r w:rsidR="006B4AC6">
        <w:rPr>
          <w:rFonts w:ascii="Times New Roman" w:hAnsi="Times New Roman" w:cs="Times New Roman"/>
          <w:bdr w:val="none" w:sz="0" w:space="0" w:color="auto" w:frame="1"/>
          <w:lang w:val="pl-PL"/>
        </w:rPr>
        <w:t xml:space="preserve">I </w:t>
      </w:r>
      <w:r w:rsidRPr="007C281D">
        <w:rPr>
          <w:rFonts w:ascii="Times New Roman" w:hAnsi="Times New Roman" w:cs="Times New Roman"/>
          <w:bdr w:val="none" w:sz="0" w:space="0" w:color="auto" w:frame="1"/>
          <w:lang w:val="pl-PL"/>
        </w:rPr>
        <w:t>Zap</w:t>
      </w:r>
      <w:r w:rsidR="006B4AC6">
        <w:rPr>
          <w:rFonts w:ascii="Times New Roman" w:hAnsi="Times New Roman" w:cs="Times New Roman"/>
          <w:bdr w:val="none" w:sz="0" w:space="0" w:color="auto" w:frame="1"/>
          <w:lang w:val="pl-PL"/>
        </w:rPr>
        <w:t>roszenia do składania ofert</w:t>
      </w:r>
      <w:r w:rsidRPr="007C281D">
        <w:rPr>
          <w:rFonts w:ascii="Times New Roman" w:hAnsi="Times New Roman" w:cs="Times New Roman"/>
          <w:bdr w:val="none" w:sz="0" w:space="0" w:color="auto" w:frame="1"/>
          <w:lang w:val="pl-PL"/>
        </w:rPr>
        <w:t xml:space="preserve"> pod literą ………………………………… </w:t>
      </w:r>
      <w:r w:rsidRPr="007C281D">
        <w:rPr>
          <w:rFonts w:ascii="Times New Roman" w:hAnsi="Times New Roman" w:cs="Times New Roman"/>
          <w:b/>
          <w:bCs/>
          <w:i/>
          <w:iCs/>
          <w:bdr w:val="none" w:sz="0" w:space="0" w:color="auto" w:frame="1"/>
          <w:lang w:val="pl-PL"/>
        </w:rPr>
        <w:t>(jeśli nie dotyczy, należy wykreślić treść punktu).</w:t>
      </w:r>
    </w:p>
    <w:p w14:paraId="2FB6BDFE" w14:textId="77777777" w:rsidR="007C281D" w:rsidRPr="007C281D" w:rsidRDefault="007C281D" w:rsidP="007C281D">
      <w:pPr>
        <w:spacing w:after="0"/>
        <w:ind w:left="567" w:hanging="207"/>
        <w:contextualSpacing/>
        <w:jc w:val="both"/>
        <w:rPr>
          <w:rFonts w:ascii="Times New Roman" w:hAnsi="Times New Roman" w:cs="Times New Roman"/>
          <w:bdr w:val="none" w:sz="0" w:space="0" w:color="auto" w:frame="1"/>
          <w:lang w:val="pl-PL"/>
        </w:rPr>
      </w:pPr>
    </w:p>
    <w:p w14:paraId="10A388A0" w14:textId="538CF570" w:rsidR="007C281D" w:rsidRPr="007C281D" w:rsidRDefault="007C281D" w:rsidP="007C281D">
      <w:pPr>
        <w:numPr>
          <w:ilvl w:val="0"/>
          <w:numId w:val="1"/>
        </w:numPr>
        <w:spacing w:after="0"/>
        <w:ind w:left="567" w:hanging="207"/>
        <w:jc w:val="both"/>
        <w:rPr>
          <w:rFonts w:ascii="Times New Roman" w:eastAsia="Times New Roman" w:hAnsi="Times New Roman" w:cs="Times New Roman"/>
          <w:color w:val="auto"/>
          <w:kern w:val="2"/>
          <w:bdr w:val="none" w:sz="0" w:space="0" w:color="auto" w:frame="1"/>
          <w:lang w:val="pl-PL" w:eastAsia="hi-IN" w:bidi="hi-IN"/>
        </w:rPr>
      </w:pPr>
      <w:r w:rsidRPr="007C281D">
        <w:rPr>
          <w:rFonts w:ascii="Times New Roman" w:hAnsi="Times New Roman" w:cs="Times New Roman"/>
          <w:bdr w:val="none" w:sz="0" w:space="0" w:color="auto" w:frame="1"/>
          <w:lang w:val="pl-PL"/>
        </w:rPr>
        <w:t xml:space="preserve">Oświadczam, że spełniam warunki udziału w postępowaniu określone przez Zamawiającego w </w:t>
      </w:r>
      <w:r w:rsidR="006B4AC6">
        <w:rPr>
          <w:rFonts w:ascii="Times New Roman" w:hAnsi="Times New Roman" w:cs="Times New Roman"/>
          <w:bdr w:val="none" w:sz="0" w:space="0" w:color="auto" w:frame="1"/>
          <w:lang w:val="pl-PL"/>
        </w:rPr>
        <w:t>rozdziale VII</w:t>
      </w:r>
      <w:r w:rsidRPr="007C281D">
        <w:rPr>
          <w:rFonts w:ascii="Times New Roman" w:hAnsi="Times New Roman" w:cs="Times New Roman"/>
          <w:bdr w:val="none" w:sz="0" w:space="0" w:color="auto" w:frame="1"/>
          <w:lang w:val="pl-PL"/>
        </w:rPr>
        <w:t xml:space="preserve"> </w:t>
      </w:r>
      <w:r w:rsidR="006B4AC6">
        <w:rPr>
          <w:rFonts w:ascii="Times New Roman" w:hAnsi="Times New Roman" w:cs="Times New Roman"/>
          <w:bdr w:val="none" w:sz="0" w:space="0" w:color="auto" w:frame="1"/>
          <w:lang w:val="pl-PL"/>
        </w:rPr>
        <w:t xml:space="preserve">Zaproszenia do składania ofert. </w:t>
      </w:r>
    </w:p>
    <w:p w14:paraId="6CBD234F" w14:textId="77777777" w:rsidR="007C281D" w:rsidRPr="007C281D" w:rsidRDefault="007C281D" w:rsidP="007C281D">
      <w:pPr>
        <w:spacing w:after="0"/>
        <w:ind w:left="567" w:hanging="207"/>
        <w:jc w:val="both"/>
        <w:rPr>
          <w:rFonts w:ascii="Times New Roman" w:hAnsi="Times New Roman" w:cs="Times New Roman"/>
          <w:bdr w:val="none" w:sz="0" w:space="0" w:color="auto" w:frame="1"/>
          <w:lang w:val="pl-PL"/>
        </w:rPr>
      </w:pPr>
    </w:p>
    <w:p w14:paraId="2F008EF4" w14:textId="77777777" w:rsidR="007C281D" w:rsidRPr="007C281D" w:rsidRDefault="007C281D" w:rsidP="007C281D">
      <w:pPr>
        <w:numPr>
          <w:ilvl w:val="0"/>
          <w:numId w:val="1"/>
        </w:numPr>
        <w:spacing w:after="0"/>
        <w:ind w:left="567" w:hanging="207"/>
        <w:jc w:val="both"/>
        <w:rPr>
          <w:rFonts w:ascii="Times New Roman" w:eastAsia="Times New Roman" w:hAnsi="Times New Roman" w:cs="Times New Roman"/>
          <w:color w:val="auto"/>
          <w:kern w:val="2"/>
          <w:bdr w:val="none" w:sz="0" w:space="0" w:color="auto" w:frame="1"/>
          <w:lang w:val="pl-PL" w:eastAsia="hi-IN" w:bidi="hi-IN"/>
        </w:rPr>
      </w:pPr>
      <w:r w:rsidRPr="007C281D">
        <w:rPr>
          <w:rFonts w:ascii="Times New Roman" w:eastAsia="Times New Roman" w:hAnsi="Times New Roman" w:cs="Times New Roman"/>
          <w:color w:val="auto"/>
          <w:kern w:val="2"/>
          <w:bdr w:val="none" w:sz="0" w:space="0" w:color="auto" w:frame="1"/>
          <w:lang w:val="pl-PL" w:eastAsia="hi-IN" w:bidi="hi-I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378E6DB" w14:textId="77777777" w:rsidR="007C281D" w:rsidRPr="007C281D" w:rsidRDefault="007C281D" w:rsidP="007C281D">
      <w:pPr>
        <w:pStyle w:val="Standard"/>
        <w:spacing w:line="276" w:lineRule="auto"/>
        <w:jc w:val="both"/>
        <w:rPr>
          <w:rFonts w:cs="Times New Roman"/>
          <w:bCs/>
          <w:color w:val="FF0000"/>
          <w:sz w:val="22"/>
          <w:szCs w:val="22"/>
          <w:u w:val="single"/>
          <w:lang w:val="pl-PL"/>
        </w:rPr>
      </w:pPr>
    </w:p>
    <w:p w14:paraId="103D2C97" w14:textId="77777777" w:rsidR="007C281D" w:rsidRPr="007C281D" w:rsidRDefault="007C281D" w:rsidP="007C281D">
      <w:pPr>
        <w:pStyle w:val="Standard"/>
        <w:spacing w:line="276" w:lineRule="auto"/>
        <w:jc w:val="both"/>
        <w:rPr>
          <w:rFonts w:cs="Times New Roman"/>
          <w:bCs/>
          <w:color w:val="FF0000"/>
          <w:sz w:val="22"/>
          <w:szCs w:val="22"/>
          <w:u w:val="single"/>
          <w:lang w:val="pl-PL"/>
        </w:rPr>
      </w:pPr>
    </w:p>
    <w:p w14:paraId="15E445D8" w14:textId="77777777" w:rsidR="007C281D" w:rsidRPr="007C281D" w:rsidRDefault="007C281D" w:rsidP="007C281D">
      <w:pPr>
        <w:pStyle w:val="Standard"/>
        <w:spacing w:line="276" w:lineRule="auto"/>
        <w:jc w:val="both"/>
        <w:rPr>
          <w:rFonts w:cs="Times New Roman"/>
          <w:bCs/>
          <w:color w:val="FF0000"/>
          <w:sz w:val="22"/>
          <w:szCs w:val="22"/>
          <w:u w:val="single"/>
          <w:lang w:val="pl-PL"/>
        </w:rPr>
      </w:pPr>
    </w:p>
    <w:p w14:paraId="5F4F77EB" w14:textId="0DE05992" w:rsidR="007C281D" w:rsidRPr="007C281D" w:rsidRDefault="007C281D" w:rsidP="007C281D">
      <w:pPr>
        <w:contextualSpacing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</w:t>
      </w:r>
      <w:r w:rsidRPr="007C281D">
        <w:rPr>
          <w:rFonts w:ascii="Times New Roman" w:hAnsi="Times New Roman" w:cs="Times New Roman"/>
          <w:lang w:val="pl-PL"/>
        </w:rPr>
        <w:t>…………………………………………..</w:t>
      </w:r>
      <w:r>
        <w:rPr>
          <w:rFonts w:ascii="Times New Roman" w:hAnsi="Times New Roman" w:cs="Times New Roman"/>
          <w:lang w:val="pl-PL"/>
        </w:rPr>
        <w:t xml:space="preserve">                            </w:t>
      </w:r>
      <w:r w:rsidRPr="007C281D">
        <w:rPr>
          <w:rFonts w:ascii="Times New Roman" w:hAnsi="Times New Roman" w:cs="Times New Roman"/>
          <w:lang w:val="pl-PL"/>
        </w:rPr>
        <w:t>…………………………………………..</w:t>
      </w:r>
    </w:p>
    <w:p w14:paraId="06B858F4" w14:textId="72D8DDF9" w:rsidR="007C281D" w:rsidRPr="007C281D" w:rsidRDefault="007C281D" w:rsidP="007C281D">
      <w:pPr>
        <w:contextualSpacing/>
        <w:jc w:val="both"/>
        <w:rPr>
          <w:rFonts w:ascii="Times New Roman" w:hAnsi="Times New Roman" w:cs="Times New Roman"/>
          <w:i/>
          <w:iCs/>
          <w:lang w:val="pl-PL"/>
        </w:rPr>
      </w:pPr>
      <w:r w:rsidRPr="007C281D">
        <w:rPr>
          <w:rFonts w:ascii="Times New Roman" w:hAnsi="Times New Roman" w:cs="Times New Roman"/>
          <w:i/>
          <w:iCs/>
          <w:lang w:val="pl-PL"/>
        </w:rPr>
        <w:t xml:space="preserve">                     miejsce, data                                                                   podpis osoby upoważnionej</w:t>
      </w:r>
    </w:p>
    <w:p w14:paraId="7FDA4A93" w14:textId="45D6D194" w:rsidR="00AD6ECB" w:rsidRDefault="007C281D">
      <w:r>
        <w:t xml:space="preserve"> </w:t>
      </w:r>
    </w:p>
    <w:sectPr w:rsidR="00AD6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A3021"/>
    <w:multiLevelType w:val="hybridMultilevel"/>
    <w:tmpl w:val="814A65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68639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507588">
    <w:abstractNumId w:val="0"/>
  </w:num>
  <w:num w:numId="3" w16cid:durableId="229966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1D"/>
    <w:rsid w:val="001714DD"/>
    <w:rsid w:val="00334442"/>
    <w:rsid w:val="003A67BC"/>
    <w:rsid w:val="00603948"/>
    <w:rsid w:val="006B4AC6"/>
    <w:rsid w:val="007C281D"/>
    <w:rsid w:val="008610BF"/>
    <w:rsid w:val="008E54F2"/>
    <w:rsid w:val="00987042"/>
    <w:rsid w:val="009D4999"/>
    <w:rsid w:val="00AD6ECB"/>
    <w:rsid w:val="00B964DC"/>
    <w:rsid w:val="00D7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3DFC"/>
  <w15:chartTrackingRefBased/>
  <w15:docId w15:val="{C38004BC-AF71-4AD4-B0A2-3E14224C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81D"/>
    <w:pPr>
      <w:spacing w:after="200" w:line="276" w:lineRule="auto"/>
    </w:pPr>
    <w:rPr>
      <w:rFonts w:ascii="Calibri" w:eastAsia="Calibri" w:hAnsi="Calibri" w:cs="Calibri"/>
      <w:color w:val="000000"/>
      <w:kern w:val="0"/>
      <w:u w:color="000000"/>
      <w:lang w:val="de-DE"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281D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val="pl-PL"/>
    </w:rPr>
  </w:style>
  <w:style w:type="paragraph" w:customStyle="1" w:styleId="Standard">
    <w:name w:val="Standard"/>
    <w:rsid w:val="007C281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styleId="Akapitzlist">
    <w:name w:val="List Paragraph"/>
    <w:basedOn w:val="Normalny"/>
    <w:uiPriority w:val="34"/>
    <w:qFormat/>
    <w:rsid w:val="008E5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8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Bernacka</dc:creator>
  <cp:keywords/>
  <dc:description/>
  <cp:lastModifiedBy>K Bernacka</cp:lastModifiedBy>
  <cp:revision>2</cp:revision>
  <cp:lastPrinted>2024-02-22T07:20:00Z</cp:lastPrinted>
  <dcterms:created xsi:type="dcterms:W3CDTF">2024-08-23T06:01:00Z</dcterms:created>
  <dcterms:modified xsi:type="dcterms:W3CDTF">2024-08-23T06:01:00Z</dcterms:modified>
</cp:coreProperties>
</file>